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A1BD" w14:textId="09DBA9E2" w:rsidR="000F4CD6" w:rsidRPr="000F4CD6" w:rsidRDefault="000F4CD6" w:rsidP="000F4CD6">
      <w:pPr>
        <w:tabs>
          <w:tab w:val="right" w:pos="9781"/>
        </w:tabs>
        <w:rPr>
          <w:rFonts w:ascii="ＭＳ ゴシック" w:eastAsia="ＭＳ ゴシック" w:hAnsi="ＭＳ ゴシック" w:hint="eastAsia"/>
          <w:sz w:val="22"/>
          <w:szCs w:val="22"/>
        </w:rPr>
      </w:pPr>
      <w:r w:rsidRPr="000F4CD6">
        <w:rPr>
          <w:rFonts w:ascii="ＭＳ ゴシック" w:eastAsia="ＭＳ ゴシック" w:hAnsi="ＭＳ ゴシック" w:hint="eastAsia"/>
          <w:sz w:val="22"/>
          <w:szCs w:val="22"/>
        </w:rPr>
        <w:t>初等算数科教育内容</w:t>
      </w:r>
      <w:r w:rsidRPr="000F4CD6">
        <w:rPr>
          <w:rFonts w:ascii="ＭＳ ゴシック" w:eastAsia="ＭＳ ゴシック" w:hAnsi="ＭＳ ゴシック"/>
          <w:sz w:val="22"/>
          <w:szCs w:val="22"/>
        </w:rPr>
        <w:t>A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 xml:space="preserve">　第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>回「小数・分数の指導」「小数・分数の計算指導」の課題</w:t>
      </w:r>
      <w:r w:rsidRPr="000F4CD6">
        <w:rPr>
          <w:rFonts w:ascii="ＭＳ ゴシック" w:eastAsia="ＭＳ ゴシック" w:hAnsi="ＭＳ ゴシック" w:hint="eastAsia"/>
          <w:sz w:val="22"/>
          <w:szCs w:val="22"/>
        </w:rPr>
        <w:t>（課題３）</w:t>
      </w:r>
    </w:p>
    <w:p w14:paraId="274885FC" w14:textId="4004D0C9" w:rsidR="000F4CD6" w:rsidRPr="00617DDF" w:rsidRDefault="000F4CD6" w:rsidP="000F4CD6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水曜授業：</w:t>
      </w:r>
      <w:r>
        <w:rPr>
          <w:rFonts w:ascii="ＭＳ 明朝" w:eastAsia="ＭＳ 明朝" w:hAnsi="ＭＳ 明朝"/>
          <w:color w:val="FF0000"/>
          <w:sz w:val="22"/>
          <w:szCs w:val="22"/>
        </w:rPr>
        <w:t>6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>
        <w:rPr>
          <w:rFonts w:ascii="ＭＳ 明朝" w:eastAsia="ＭＳ 明朝" w:hAnsi="ＭＳ 明朝"/>
          <w:color w:val="FF0000"/>
          <w:sz w:val="22"/>
          <w:szCs w:val="22"/>
        </w:rPr>
        <w:t>17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78D06FCB" w14:textId="77777777" w:rsidR="00E117A8" w:rsidRPr="000F4CD6" w:rsidRDefault="00E117A8" w:rsidP="00E117A8">
      <w:pPr>
        <w:rPr>
          <w:rFonts w:ascii="ＭＳ 明朝" w:eastAsia="ＭＳ 明朝" w:hAnsi="ＭＳ 明朝"/>
          <w:sz w:val="22"/>
        </w:rPr>
      </w:pPr>
    </w:p>
    <w:p w14:paraId="6F5DB3A2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</w:p>
    <w:p w14:paraId="78C13579" w14:textId="77777777" w:rsidR="00C07EBF" w:rsidRPr="002574A1" w:rsidRDefault="00C07EBF" w:rsidP="00163324">
      <w:pPr>
        <w:rPr>
          <w:rFonts w:ascii="ＭＳ 明朝" w:eastAsia="ＭＳ 明朝" w:hAnsi="ＭＳ 明朝"/>
          <w:sz w:val="22"/>
        </w:rPr>
      </w:pPr>
    </w:p>
    <w:p w14:paraId="272D6B41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14785FAD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08CB7332" w14:textId="4C0EE4DE" w:rsidR="004976D6" w:rsidRDefault="000F4CD6" w:rsidP="00F366B0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 w:hint="eastAsia"/>
          <w:sz w:val="22"/>
          <w:szCs w:val="22"/>
        </w:rPr>
        <w:t>問．答えを求める式を立式すると</w:t>
      </w:r>
      <w:r w:rsidRPr="002574A1">
        <w:rPr>
          <w:rFonts w:ascii="ＭＳ 明朝" w:eastAsia="ＭＳ 明朝" w:hAnsi="ＭＳ 明朝"/>
          <w:sz w:val="22"/>
          <w:szCs w:val="22"/>
        </w:rPr>
        <w:t xml:space="preserve"> </w:t>
      </w:r>
      <w:bookmarkStart w:id="0" w:name="MTBlankEqn"/>
      <w:r w:rsidR="002E27A9" w:rsidRPr="00C67CCA">
        <w:rPr>
          <w:rFonts w:ascii="ＭＳ 明朝" w:eastAsia="ＭＳ 明朝" w:hAnsi="ＭＳ 明朝"/>
          <w:noProof/>
          <w:position w:val="-24"/>
          <w:sz w:val="22"/>
          <w:szCs w:val="22"/>
        </w:rPr>
        <w:object w:dxaOrig="540" w:dyaOrig="660" w14:anchorId="79C20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15pt;height:33.0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683716682" r:id="rId5"/>
        </w:object>
      </w:r>
      <w:bookmarkEnd w:id="0"/>
      <w:r w:rsidRPr="002574A1">
        <w:rPr>
          <w:rFonts w:ascii="ＭＳ 明朝" w:eastAsia="ＭＳ 明朝" w:hAnsi="ＭＳ 明朝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sz w:val="22"/>
          <w:szCs w:val="22"/>
        </w:rPr>
        <w:t>の式にな</w:t>
      </w:r>
      <w:r>
        <w:rPr>
          <w:rFonts w:ascii="ＭＳ 明朝" w:eastAsia="ＭＳ 明朝" w:hAnsi="ＭＳ 明朝" w:hint="eastAsia"/>
          <w:sz w:val="22"/>
          <w:szCs w:val="22"/>
        </w:rPr>
        <w:t>る</w:t>
      </w:r>
      <w:r w:rsidRPr="002574A1">
        <w:rPr>
          <w:rFonts w:ascii="ＭＳ 明朝" w:eastAsia="ＭＳ 明朝" w:hAnsi="ＭＳ 明朝" w:hint="eastAsia"/>
          <w:sz w:val="22"/>
          <w:szCs w:val="22"/>
        </w:rPr>
        <w:t>，以下のような問題場面の文章題を一つずつ作れ。</w:t>
      </w:r>
      <w:r>
        <w:rPr>
          <w:rFonts w:ascii="ＭＳ 明朝" w:eastAsia="ＭＳ 明朝" w:hAnsi="ＭＳ 明朝" w:hint="eastAsia"/>
          <w:sz w:val="22"/>
          <w:szCs w:val="22"/>
        </w:rPr>
        <w:t>ただし，問題場面と問題文は出来るだけシンプルにして，小学生でも理解できるような問題にせよ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14:paraId="726EF209" w14:textId="77777777" w:rsidR="000F4CD6" w:rsidRPr="002574A1" w:rsidRDefault="000F4CD6" w:rsidP="00F366B0">
      <w:pPr>
        <w:rPr>
          <w:rFonts w:ascii="ＭＳ 明朝" w:eastAsia="ＭＳ 明朝" w:hAnsi="ＭＳ 明朝" w:hint="eastAsia"/>
          <w:sz w:val="22"/>
          <w:szCs w:val="22"/>
        </w:rPr>
      </w:pPr>
    </w:p>
    <w:p w14:paraId="000EEE3B" w14:textId="77777777" w:rsidR="00294173" w:rsidRPr="002574A1" w:rsidRDefault="00294173" w:rsidP="00F366B0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/>
          <w:sz w:val="22"/>
          <w:szCs w:val="22"/>
        </w:rPr>
        <w:t xml:space="preserve">(1) </w:t>
      </w:r>
      <w:r w:rsidRPr="002574A1">
        <w:rPr>
          <w:rFonts w:ascii="ＭＳ 明朝" w:eastAsia="ＭＳ 明朝" w:hAnsi="ＭＳ 明朝" w:hint="eastAsia"/>
          <w:sz w:val="22"/>
          <w:szCs w:val="22"/>
        </w:rPr>
        <w:t>割合の第一用法（包含除）の場面に当たる問題</w:t>
      </w:r>
    </w:p>
    <w:p w14:paraId="57D5EF3A" w14:textId="77777777" w:rsidR="00F366B0" w:rsidRPr="002574A1" w:rsidRDefault="00F366B0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5475AD7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5D74B841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61CD80C2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23D188F1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387F3FB2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4BB67B5" w14:textId="77777777" w:rsidR="0086271B" w:rsidRPr="002574A1" w:rsidRDefault="0086271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24864EA4" w14:textId="77777777" w:rsidR="00294173" w:rsidRPr="002574A1" w:rsidRDefault="00294173" w:rsidP="00294173">
      <w:pPr>
        <w:rPr>
          <w:rFonts w:ascii="ＭＳ 明朝" w:eastAsia="ＭＳ 明朝" w:hAnsi="ＭＳ 明朝"/>
          <w:sz w:val="22"/>
          <w:szCs w:val="22"/>
        </w:rPr>
      </w:pPr>
      <w:r w:rsidRPr="002574A1">
        <w:rPr>
          <w:rFonts w:ascii="ＭＳ 明朝" w:eastAsia="ＭＳ 明朝" w:hAnsi="ＭＳ 明朝"/>
          <w:sz w:val="22"/>
          <w:szCs w:val="22"/>
        </w:rPr>
        <w:t xml:space="preserve">(2) </w:t>
      </w:r>
      <w:r w:rsidRPr="002574A1">
        <w:rPr>
          <w:rFonts w:ascii="ＭＳ 明朝" w:eastAsia="ＭＳ 明朝" w:hAnsi="ＭＳ 明朝" w:hint="eastAsia"/>
          <w:sz w:val="22"/>
          <w:szCs w:val="22"/>
        </w:rPr>
        <w:t>割合の第三用法（等分除）の場面に当たる問題</w:t>
      </w:r>
    </w:p>
    <w:p w14:paraId="4F83B2C8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A6E8E42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E542728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D6F17AE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9EC2222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2E66DD5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0D106B69" w14:textId="77777777" w:rsidR="0086271B" w:rsidRPr="002574A1" w:rsidRDefault="0086271B" w:rsidP="0086271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49F54554" w14:textId="77777777" w:rsidR="00670BAB" w:rsidRPr="002574A1" w:rsidRDefault="00670BAB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1718B78" w14:textId="19BC0694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0F4CD6" w:rsidRPr="000F4CD6">
        <w:rPr>
          <w:rFonts w:ascii="ＭＳ 明朝" w:eastAsia="ＭＳ 明朝" w:hAnsi="ＭＳ 明朝" w:cs="Courier New"/>
          <w:color w:val="FF0000"/>
          <w:sz w:val="22"/>
          <w:szCs w:val="22"/>
        </w:rPr>
        <w:t>R03A_kadai-3_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20180999.docxにせよ。</w:t>
      </w:r>
    </w:p>
    <w:p w14:paraId="5C006045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157A2391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76243"/>
    <w:rsid w:val="000E1AFC"/>
    <w:rsid w:val="000F4CD6"/>
    <w:rsid w:val="001022C5"/>
    <w:rsid w:val="00163324"/>
    <w:rsid w:val="00197735"/>
    <w:rsid w:val="001C30EF"/>
    <w:rsid w:val="001E5953"/>
    <w:rsid w:val="00217E9A"/>
    <w:rsid w:val="00220E08"/>
    <w:rsid w:val="002574A1"/>
    <w:rsid w:val="002608B1"/>
    <w:rsid w:val="002628EC"/>
    <w:rsid w:val="00294173"/>
    <w:rsid w:val="002E27A9"/>
    <w:rsid w:val="003A73A2"/>
    <w:rsid w:val="003B5469"/>
    <w:rsid w:val="003F73CE"/>
    <w:rsid w:val="0046092E"/>
    <w:rsid w:val="00461ED8"/>
    <w:rsid w:val="004976D6"/>
    <w:rsid w:val="004D289A"/>
    <w:rsid w:val="004D51AE"/>
    <w:rsid w:val="0054067D"/>
    <w:rsid w:val="005756D2"/>
    <w:rsid w:val="005B47AB"/>
    <w:rsid w:val="005F2358"/>
    <w:rsid w:val="00623762"/>
    <w:rsid w:val="006479EA"/>
    <w:rsid w:val="00670BAB"/>
    <w:rsid w:val="006A31C9"/>
    <w:rsid w:val="007221C4"/>
    <w:rsid w:val="00724406"/>
    <w:rsid w:val="00725DA4"/>
    <w:rsid w:val="00752C23"/>
    <w:rsid w:val="007C4C87"/>
    <w:rsid w:val="007D394B"/>
    <w:rsid w:val="007F6EAE"/>
    <w:rsid w:val="008326A0"/>
    <w:rsid w:val="00837F5D"/>
    <w:rsid w:val="0086271B"/>
    <w:rsid w:val="00891C02"/>
    <w:rsid w:val="008C33F3"/>
    <w:rsid w:val="0090698A"/>
    <w:rsid w:val="00917484"/>
    <w:rsid w:val="00957325"/>
    <w:rsid w:val="00977E49"/>
    <w:rsid w:val="009C0CB7"/>
    <w:rsid w:val="009D1D6E"/>
    <w:rsid w:val="00A03796"/>
    <w:rsid w:val="00A1432E"/>
    <w:rsid w:val="00A6572E"/>
    <w:rsid w:val="00A66706"/>
    <w:rsid w:val="00AF2A5C"/>
    <w:rsid w:val="00B17F88"/>
    <w:rsid w:val="00B30203"/>
    <w:rsid w:val="00B406A0"/>
    <w:rsid w:val="00B51EB9"/>
    <w:rsid w:val="00B52715"/>
    <w:rsid w:val="00BC29FD"/>
    <w:rsid w:val="00BC498F"/>
    <w:rsid w:val="00BF0A09"/>
    <w:rsid w:val="00BF5DF4"/>
    <w:rsid w:val="00C07EBF"/>
    <w:rsid w:val="00C31F97"/>
    <w:rsid w:val="00C428D4"/>
    <w:rsid w:val="00C67CCA"/>
    <w:rsid w:val="00C70F91"/>
    <w:rsid w:val="00C861A2"/>
    <w:rsid w:val="00C913F1"/>
    <w:rsid w:val="00CC6F9B"/>
    <w:rsid w:val="00CF786C"/>
    <w:rsid w:val="00D55712"/>
    <w:rsid w:val="00DE6181"/>
    <w:rsid w:val="00E117A8"/>
    <w:rsid w:val="00E424CD"/>
    <w:rsid w:val="00E513E5"/>
    <w:rsid w:val="00ED5DFA"/>
    <w:rsid w:val="00EF1DB8"/>
    <w:rsid w:val="00F366B0"/>
    <w:rsid w:val="00F56D82"/>
    <w:rsid w:val="00FB0124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AEEFD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47</cp:revision>
  <cp:lastPrinted>2018-04-13T03:17:00Z</cp:lastPrinted>
  <dcterms:created xsi:type="dcterms:W3CDTF">2020-05-05T10:49:00Z</dcterms:created>
  <dcterms:modified xsi:type="dcterms:W3CDTF">2021-05-28T05:18:00Z</dcterms:modified>
</cp:coreProperties>
</file>